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60" w:type="dxa"/>
        <w:tblLook w:val="04A0" w:firstRow="1" w:lastRow="0" w:firstColumn="1" w:lastColumn="0" w:noHBand="0" w:noVBand="1"/>
      </w:tblPr>
      <w:tblGrid>
        <w:gridCol w:w="2000"/>
        <w:gridCol w:w="3520"/>
        <w:gridCol w:w="7840"/>
        <w:gridCol w:w="800"/>
      </w:tblGrid>
      <w:tr w:rsidR="009E1ED0" w:rsidRPr="009E1ED0" w14:paraId="43DF467E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156082" w:fill="156082"/>
            <w:noWrap/>
            <w:vAlign w:val="center"/>
            <w:hideMark/>
          </w:tcPr>
          <w:p w14:paraId="20FE8765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val="en-GB" w:eastAsia="en-GB"/>
                <w14:ligatures w14:val="none"/>
              </w:rPr>
              <w:t>Tür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156082" w:fill="156082"/>
            <w:noWrap/>
            <w:vAlign w:val="center"/>
            <w:hideMark/>
          </w:tcPr>
          <w:p w14:paraId="5F9CFDA3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val="en-GB" w:eastAsia="en-GB"/>
                <w14:ligatures w14:val="none"/>
              </w:rPr>
              <w:t>Dosay Adı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156082" w:fill="156082"/>
            <w:noWrap/>
            <w:vAlign w:val="center"/>
            <w:hideMark/>
          </w:tcPr>
          <w:p w14:paraId="24BB4F27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val="en-GB" w:eastAsia="en-GB"/>
                <w14:ligatures w14:val="none"/>
              </w:rPr>
              <w:t>Tip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156082" w:fill="156082"/>
            <w:noWrap/>
            <w:vAlign w:val="center"/>
            <w:hideMark/>
          </w:tcPr>
          <w:p w14:paraId="40D84516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val="en-GB" w:eastAsia="en-GB"/>
                <w14:ligatures w14:val="none"/>
              </w:rPr>
              <w:t>Adet</w:t>
            </w:r>
          </w:p>
        </w:tc>
      </w:tr>
      <w:tr w:rsidR="009E1ED0" w:rsidRPr="009E1ED0" w14:paraId="1488C3A5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7A02005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Ağ Ekipmanları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4F94E44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AP-CONTROLLER-2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B3C3023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Kablosuz Erişim Noktası Denetleyicisi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center"/>
            <w:hideMark/>
          </w:tcPr>
          <w:p w14:paraId="7F0F99B5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2</w:t>
            </w:r>
          </w:p>
        </w:tc>
      </w:tr>
      <w:tr w:rsidR="009E1ED0" w:rsidRPr="009E1ED0" w14:paraId="6D4178DA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DC65367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Ağ Ekipmanları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C7A74AE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AP-INDOOR-150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0DAFE05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İç Mekan Kablosuz Erişim Noktası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noWrap/>
            <w:vAlign w:val="center"/>
            <w:hideMark/>
          </w:tcPr>
          <w:p w14:paraId="0C4FD23F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150</w:t>
            </w:r>
          </w:p>
        </w:tc>
      </w:tr>
      <w:tr w:rsidR="009E1ED0" w:rsidRPr="009E1ED0" w14:paraId="4EB6A469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3C6255B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Ağ Ekipmanları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393C5BC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AP-OUTDOOR-25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715A78C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Dış Mekan Kablosuz Erişim Noktası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center"/>
            <w:hideMark/>
          </w:tcPr>
          <w:p w14:paraId="54C96F10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25</w:t>
            </w:r>
          </w:p>
        </w:tc>
      </w:tr>
      <w:tr w:rsidR="009E1ED0" w:rsidRPr="009E1ED0" w14:paraId="6B424E6F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4FCE23B0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Ağ Ekipmanları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23C0515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SW-24PORT-NP-15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439BD0EB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24 Port Kenar Ağ Anahtarı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noWrap/>
            <w:vAlign w:val="center"/>
            <w:hideMark/>
          </w:tcPr>
          <w:p w14:paraId="4BAA9C7D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15</w:t>
            </w:r>
          </w:p>
        </w:tc>
      </w:tr>
      <w:tr w:rsidR="009E1ED0" w:rsidRPr="009E1ED0" w14:paraId="3803FD32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9C7EF29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Ağ Ekipmanları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62ED508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SW-24PORT-P-15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DAF6547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24 Port Kenar Ağ Anahtarı (Dahili Güç Kaynaklı)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center"/>
            <w:hideMark/>
          </w:tcPr>
          <w:p w14:paraId="0CCD38AD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15</w:t>
            </w:r>
          </w:p>
        </w:tc>
      </w:tr>
      <w:tr w:rsidR="009E1ED0" w:rsidRPr="009E1ED0" w14:paraId="60C6CAC3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0C15316C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Ağ Ekipmanları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415AFF0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SW-48PORT-BB-2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6F0B4A66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48 Port Fiber Omur Ağ Anahtarı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noWrap/>
            <w:vAlign w:val="center"/>
            <w:hideMark/>
          </w:tcPr>
          <w:p w14:paraId="1F321E72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2</w:t>
            </w:r>
          </w:p>
        </w:tc>
      </w:tr>
      <w:tr w:rsidR="009E1ED0" w:rsidRPr="009E1ED0" w14:paraId="554C8747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55D8264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Ağ Ekipmanları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2F601138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SW-48PORT-NP-15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381517C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48 Port Kenar Ağ Anahtarı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center"/>
            <w:hideMark/>
          </w:tcPr>
          <w:p w14:paraId="631FC81A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15</w:t>
            </w:r>
          </w:p>
        </w:tc>
      </w:tr>
      <w:tr w:rsidR="009E1ED0" w:rsidRPr="009E1ED0" w14:paraId="7020C8A2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73EE95F7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Ağ Ekipmanları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2FC2981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SW-48PORT-P-15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ED10E9C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48 Port Kenar Ağ Anahtarı (Dahili Güç Kaynaklı)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noWrap/>
            <w:vAlign w:val="center"/>
            <w:hideMark/>
          </w:tcPr>
          <w:p w14:paraId="752A3ADB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15</w:t>
            </w:r>
          </w:p>
        </w:tc>
      </w:tr>
      <w:tr w:rsidR="009E1ED0" w:rsidRPr="009E1ED0" w14:paraId="4DEE8FF9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4BDF067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Bilgisayar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75BC7B80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20-PC-LAPTOP-GRAPHICAL-TS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5ADAE6C4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Yüksek Grafik Performanslı Dizüstü Bilgisayar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center"/>
            <w:hideMark/>
          </w:tcPr>
          <w:p w14:paraId="1AD3E46B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20</w:t>
            </w:r>
          </w:p>
        </w:tc>
      </w:tr>
      <w:tr w:rsidR="009E1ED0" w:rsidRPr="009E1ED0" w14:paraId="00BA84BE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41618A6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Bilgisayar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6EBC864C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100-PC-AIO-PCLAB-TS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1790453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Bilgisayar Laboratuvarı için Tümleşik Bilgisayar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noWrap/>
            <w:vAlign w:val="center"/>
            <w:hideMark/>
          </w:tcPr>
          <w:p w14:paraId="2AA7C197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100</w:t>
            </w:r>
          </w:p>
        </w:tc>
      </w:tr>
      <w:tr w:rsidR="009E1ED0" w:rsidRPr="009E1ED0" w14:paraId="70A6EB9D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E831A0F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Bilgisayar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568B6B4B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100-PC-LAPTOP-STAFF-TS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DA00A47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Personel için Dizüstü Bilgisayar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center"/>
            <w:hideMark/>
          </w:tcPr>
          <w:p w14:paraId="3FB728D9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100</w:t>
            </w:r>
          </w:p>
        </w:tc>
      </w:tr>
      <w:tr w:rsidR="009E1ED0" w:rsidRPr="009E1ED0" w14:paraId="588B1223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4EA9DD9F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Bilgisayar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65A7F2B4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300-WRKST-MONITOR-PCLAB-KH-TS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7716CA57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Bilgisayar Laboratuvarları için Yüksek Grafikli İş İstasyonu Mini Kasa ve Monitör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noWrap/>
            <w:vAlign w:val="center"/>
            <w:hideMark/>
          </w:tcPr>
          <w:p w14:paraId="405D5B79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300</w:t>
            </w:r>
          </w:p>
        </w:tc>
      </w:tr>
      <w:tr w:rsidR="009E1ED0" w:rsidRPr="009E1ED0" w14:paraId="4BD060B2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A43B91B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Derslik Ekipmanları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3212C55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30-75-PANEL-TS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AAE8574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75" İnteraktif Panel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center"/>
            <w:hideMark/>
          </w:tcPr>
          <w:p w14:paraId="4442A568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30</w:t>
            </w:r>
          </w:p>
        </w:tc>
      </w:tr>
      <w:tr w:rsidR="009E1ED0" w:rsidRPr="009E1ED0" w14:paraId="67B26F1C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41A654F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Derslik Ekipmanları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3AD369A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45-86-PANEL-TS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714A6E9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86" İnteraktif Panel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noWrap/>
            <w:vAlign w:val="center"/>
            <w:hideMark/>
          </w:tcPr>
          <w:p w14:paraId="2E5400E0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45</w:t>
            </w:r>
          </w:p>
        </w:tc>
      </w:tr>
      <w:tr w:rsidR="009E1ED0" w:rsidRPr="009E1ED0" w14:paraId="6F6D320E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35D67ED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Derslik Ekipmanları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7168D85F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90-PC-OPS-TS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5E419637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Panelle Uyumlu Harici Bilgisayar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center"/>
            <w:hideMark/>
          </w:tcPr>
          <w:p w14:paraId="152CB6CA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90</w:t>
            </w:r>
          </w:p>
        </w:tc>
      </w:tr>
      <w:tr w:rsidR="009E1ED0" w:rsidRPr="009E1ED0" w14:paraId="33F8DDEB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4B2638A6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Derslik Ekipmanları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45811FF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100-MONITOR-TS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1B72760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Monitör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noWrap/>
            <w:vAlign w:val="center"/>
            <w:hideMark/>
          </w:tcPr>
          <w:p w14:paraId="3A6E4925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100</w:t>
            </w:r>
          </w:p>
        </w:tc>
      </w:tr>
      <w:tr w:rsidR="009E1ED0" w:rsidRPr="009E1ED0" w14:paraId="21E09A1A" w14:textId="77777777" w:rsidTr="009E1ED0">
        <w:trPr>
          <w:trHeight w:val="435"/>
        </w:trPr>
        <w:tc>
          <w:tcPr>
            <w:tcW w:w="20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D66532A" w14:textId="77777777" w:rsidR="009E1ED0" w:rsidRPr="009E1ED0" w:rsidRDefault="009E1ED0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Güvenlik Duvarı</w:t>
            </w:r>
          </w:p>
        </w:tc>
        <w:tc>
          <w:tcPr>
            <w:tcW w:w="352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9916773" w14:textId="77777777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6-FIREWALL-TS</w:t>
            </w:r>
          </w:p>
        </w:tc>
        <w:tc>
          <w:tcPr>
            <w:tcW w:w="78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2A3A5D8D" w14:textId="2AFFBD98" w:rsidR="009E1ED0" w:rsidRPr="009E1ED0" w:rsidRDefault="009E1ED0" w:rsidP="009E1E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9E1ED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Güvenlik Duvarı</w:t>
            </w:r>
            <w:r w:rsidR="001914F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 xml:space="preserve"> (6’sı yeni, 2’si değişim)</w:t>
            </w:r>
          </w:p>
        </w:tc>
        <w:tc>
          <w:tcPr>
            <w:tcW w:w="80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center"/>
            <w:hideMark/>
          </w:tcPr>
          <w:p w14:paraId="1C23BB99" w14:textId="0C815F83" w:rsidR="009E1ED0" w:rsidRPr="009E1ED0" w:rsidRDefault="00E06596" w:rsidP="009E1E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GB" w:eastAsia="en-GB"/>
                <w14:ligatures w14:val="none"/>
              </w:rPr>
              <w:t>8</w:t>
            </w:r>
          </w:p>
        </w:tc>
      </w:tr>
    </w:tbl>
    <w:p w14:paraId="5C165F37" w14:textId="5582EDFF" w:rsidR="001B63FD" w:rsidRDefault="001B63FD"/>
    <w:sectPr w:rsidR="001B63FD" w:rsidSect="001B63F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3FD"/>
    <w:rsid w:val="001914FC"/>
    <w:rsid w:val="001B63FD"/>
    <w:rsid w:val="00566C11"/>
    <w:rsid w:val="00626E4C"/>
    <w:rsid w:val="009E1ED0"/>
    <w:rsid w:val="00E06596"/>
    <w:rsid w:val="00FD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CA94B"/>
  <w15:chartTrackingRefBased/>
  <w15:docId w15:val="{79D40251-6245-4E2D-8598-CC1D6B5B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B63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63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63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63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63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B63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63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63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63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63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63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63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63F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63F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B63F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63F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63F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63F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B63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63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B63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B63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B63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B63F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B63F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B63F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B63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B63F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B63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Müge ÖRSCÜ</dc:creator>
  <cp:keywords/>
  <dc:description/>
  <cp:lastModifiedBy>Ferdi ŞAHİNDURAN</cp:lastModifiedBy>
  <cp:revision>5</cp:revision>
  <dcterms:created xsi:type="dcterms:W3CDTF">2025-09-01T11:17:00Z</dcterms:created>
  <dcterms:modified xsi:type="dcterms:W3CDTF">2025-09-02T12:12:00Z</dcterms:modified>
</cp:coreProperties>
</file>